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F1" w:rsidRP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b/>
          <w:bCs/>
          <w:color w:val="222222"/>
          <w:sz w:val="28"/>
          <w:szCs w:val="28"/>
          <w:u w:val="single"/>
        </w:rPr>
      </w:pPr>
      <w:bookmarkStart w:id="0" w:name="_GoBack"/>
      <w:bookmarkEnd w:id="0"/>
      <w:r w:rsidRPr="000A76F1">
        <w:rPr>
          <w:b/>
          <w:bCs/>
          <w:color w:val="222222"/>
          <w:sz w:val="28"/>
          <w:szCs w:val="28"/>
          <w:u w:val="single"/>
        </w:rPr>
        <w:t>ACCESSO CIVICO</w:t>
      </w:r>
    </w:p>
    <w:p w:rsidR="000A76F1" w:rsidRP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0A76F1">
        <w:rPr>
          <w:b/>
          <w:bCs/>
          <w:color w:val="222222"/>
          <w:sz w:val="22"/>
          <w:szCs w:val="22"/>
        </w:rPr>
        <w:br/>
      </w:r>
      <w:r w:rsidRPr="000A76F1">
        <w:rPr>
          <w:color w:val="222222"/>
          <w:sz w:val="22"/>
          <w:szCs w:val="22"/>
        </w:rPr>
        <w:t>E’ il diritto di chiunque di richiedere documenti, informazioni e dati oggetto di pubblicazione obbligatoria ai sensi della normativa vigente nei casi in cui l’Autorità ne abbia omesso la pubblicazione sul proprio sito web istituzionale. Il diritto di accesso civico è disciplinato dall’art. 5 del d.lgs. n. 33/2013.</w:t>
      </w:r>
    </w:p>
    <w:p w:rsidR="000A76F1" w:rsidRP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b/>
          <w:bCs/>
          <w:color w:val="222222"/>
          <w:sz w:val="22"/>
          <w:szCs w:val="22"/>
        </w:rPr>
      </w:pPr>
      <w:r w:rsidRPr="000A76F1">
        <w:rPr>
          <w:color w:val="222222"/>
          <w:sz w:val="22"/>
          <w:szCs w:val="22"/>
        </w:rPr>
        <w:br/>
      </w:r>
    </w:p>
    <w:p w:rsidR="000A76F1" w:rsidRP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center"/>
        <w:rPr>
          <w:b/>
          <w:bCs/>
          <w:color w:val="222222"/>
          <w:sz w:val="32"/>
          <w:szCs w:val="32"/>
        </w:rPr>
      </w:pPr>
      <w:r w:rsidRPr="000A76F1">
        <w:rPr>
          <w:b/>
          <w:bCs/>
          <w:color w:val="222222"/>
          <w:sz w:val="22"/>
          <w:szCs w:val="22"/>
        </w:rPr>
        <w:br/>
      </w:r>
      <w:r w:rsidRPr="000A76F1">
        <w:rPr>
          <w:b/>
          <w:bCs/>
          <w:color w:val="222222"/>
          <w:sz w:val="32"/>
          <w:szCs w:val="32"/>
        </w:rPr>
        <w:t>COME ESERCITARE IL DIRITTO</w:t>
      </w:r>
    </w:p>
    <w:p w:rsidR="000A76F1" w:rsidRP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color w:val="222222"/>
          <w:sz w:val="22"/>
          <w:szCs w:val="22"/>
        </w:rPr>
      </w:pPr>
      <w:r w:rsidRPr="000A76F1">
        <w:rPr>
          <w:b/>
          <w:bCs/>
          <w:color w:val="222222"/>
          <w:sz w:val="22"/>
          <w:szCs w:val="22"/>
        </w:rPr>
        <w:br/>
      </w:r>
      <w:r w:rsidRPr="000A76F1">
        <w:rPr>
          <w:color w:val="222222"/>
          <w:sz w:val="22"/>
          <w:szCs w:val="22"/>
        </w:rPr>
        <w:t>La richiesta è gratuita, non deve essere motivata e può essere presentata tramite posta elettronica al responsabile della trasparenza dell' I.C. MANGONE mediante l’utilizzo del modulo appositamente predisposto</w:t>
      </w: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0A76F1" w:rsidRDefault="000A76F1" w:rsidP="000A76F1">
      <w:pPr>
        <w:pStyle w:val="NormaleWeb"/>
        <w:shd w:val="clear" w:color="auto" w:fill="FFFFFF"/>
        <w:spacing w:before="120" w:beforeAutospacing="0" w:after="120" w:afterAutospacing="0" w:line="336" w:lineRule="atLeast"/>
        <w:jc w:val="both"/>
        <w:rPr>
          <w:rFonts w:ascii="Helvetica" w:hAnsi="Helvetica" w:cs="Helvetica"/>
          <w:color w:val="222222"/>
          <w:sz w:val="22"/>
          <w:szCs w:val="22"/>
        </w:rPr>
      </w:pPr>
    </w:p>
    <w:p w:rsidR="009A0E99" w:rsidRPr="009A0E99" w:rsidRDefault="000A76F1" w:rsidP="009A0E99">
      <w:pPr>
        <w:tabs>
          <w:tab w:val="left" w:pos="1843"/>
          <w:tab w:val="left" w:pos="368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MODULO </w:t>
      </w:r>
    </w:p>
    <w:p w:rsidR="009A0E99" w:rsidRPr="009A0E99" w:rsidRDefault="009A0E99" w:rsidP="009A0E99">
      <w:pPr>
        <w:tabs>
          <w:tab w:val="left" w:pos="1843"/>
          <w:tab w:val="left" w:pos="3686"/>
        </w:tabs>
        <w:jc w:val="center"/>
        <w:rPr>
          <w:b/>
          <w:sz w:val="32"/>
          <w:szCs w:val="32"/>
        </w:rPr>
      </w:pPr>
      <w:r w:rsidRPr="009A0E99">
        <w:rPr>
          <w:b/>
          <w:sz w:val="32"/>
          <w:szCs w:val="32"/>
        </w:rPr>
        <w:t>RICHIESTA DI ACCESSO CIVICO</w:t>
      </w:r>
    </w:p>
    <w:p w:rsidR="009A0E99" w:rsidRDefault="009A0E99" w:rsidP="009A0E99">
      <w:pPr>
        <w:tabs>
          <w:tab w:val="left" w:pos="3686"/>
        </w:tabs>
        <w:jc w:val="center"/>
      </w:pPr>
      <w:r>
        <w:t>(art. 5 del d.lgs. n. 33 del 14 marzo 2013)</w:t>
      </w:r>
    </w:p>
    <w:p w:rsidR="009A0E99" w:rsidRDefault="009A0E99" w:rsidP="009A0E99">
      <w:pPr>
        <w:tabs>
          <w:tab w:val="left" w:pos="3686"/>
        </w:tabs>
        <w:jc w:val="both"/>
        <w:rPr>
          <w:rFonts w:ascii="Calibri" w:hAnsi="Calibri" w:cs="Calibri"/>
        </w:rPr>
      </w:pPr>
      <w:r>
        <w:t xml:space="preserve">La/il sottoscritta/o  COGNOME </w:t>
      </w:r>
      <w:r>
        <w:rPr>
          <w:rFonts w:ascii="Cambria Math" w:hAnsi="Cambria Math" w:cs="Cambria Math"/>
        </w:rPr>
        <w:t>∗</w:t>
      </w:r>
      <w:r>
        <w:rPr>
          <w:rFonts w:ascii="Calibri" w:hAnsi="Calibri" w:cs="Calibri"/>
        </w:rPr>
        <w:t xml:space="preserve"> ___________________________________________________</w:t>
      </w:r>
    </w:p>
    <w:p w:rsidR="009A0E99" w:rsidRDefault="009A0E99" w:rsidP="009A0E99">
      <w:pPr>
        <w:tabs>
          <w:tab w:val="left" w:pos="3686"/>
        </w:tabs>
        <w:jc w:val="both"/>
      </w:pPr>
      <w:r>
        <w:rPr>
          <w:rFonts w:ascii="Calibri" w:hAnsi="Calibri" w:cs="Calibri"/>
        </w:rPr>
        <w:t>NOME</w:t>
      </w:r>
      <w:r>
        <w:t xml:space="preserve">__________________________________________NATA/O________________________A </w:t>
      </w:r>
      <w:r>
        <w:rPr>
          <w:rFonts w:ascii="Cambria Math" w:hAnsi="Cambria Math" w:cs="Cambria Math"/>
        </w:rPr>
        <w:t>∗</w:t>
      </w:r>
      <w:r>
        <w:rPr>
          <w:rFonts w:ascii="Calibri" w:hAnsi="Calibri" w:cs="Calibri"/>
        </w:rPr>
        <w:t xml:space="preserve"> _____________________IL__________________________________________________________</w:t>
      </w:r>
      <w:r>
        <w:t xml:space="preserve"> RESIDENTE IN </w:t>
      </w:r>
      <w:r>
        <w:rPr>
          <w:rFonts w:ascii="Cambria Math" w:hAnsi="Cambria Math" w:cs="Cambria Math"/>
        </w:rPr>
        <w:t>∗</w:t>
      </w:r>
      <w:r>
        <w:rPr>
          <w:rFonts w:ascii="Calibri" w:hAnsi="Calibri" w:cs="Calibri"/>
        </w:rPr>
        <w:t xml:space="preserve"> ____________________________________________</w:t>
      </w:r>
      <w:r>
        <w:t xml:space="preserve"> PROV (_____) </w:t>
      </w:r>
    </w:p>
    <w:p w:rsidR="009A0E99" w:rsidRDefault="009A0E99" w:rsidP="009A0E99">
      <w:pPr>
        <w:tabs>
          <w:tab w:val="left" w:pos="3686"/>
        </w:tabs>
        <w:jc w:val="both"/>
      </w:pPr>
      <w:r>
        <w:t>VIA _____________________________n._____</w:t>
      </w:r>
    </w:p>
    <w:p w:rsidR="009A0E99" w:rsidRDefault="009A0E99" w:rsidP="009A0E99">
      <w:pPr>
        <w:tabs>
          <w:tab w:val="left" w:pos="3686"/>
        </w:tabs>
        <w:jc w:val="both"/>
      </w:pPr>
      <w:r>
        <w:t xml:space="preserve">e-mail ________________________________________________________________________ tel._________________________ </w:t>
      </w:r>
    </w:p>
    <w:p w:rsidR="009A0E99" w:rsidRDefault="009A0E99" w:rsidP="009A0E99">
      <w:pPr>
        <w:tabs>
          <w:tab w:val="left" w:pos="3686"/>
        </w:tabs>
        <w:jc w:val="center"/>
      </w:pPr>
      <w:r>
        <w:t>Considerata [] l’omessa pubblicazione ovvero [] la pubblicazione parziale del seguente documento /informazione/dato che in base alla normativa non risulta pubblicato sul sito www.icmangone.gov.it (1) _______________________________________________________________________________________CHIEDE</w:t>
      </w:r>
    </w:p>
    <w:p w:rsidR="009A0E99" w:rsidRDefault="009A0E99" w:rsidP="009A0E99">
      <w:pPr>
        <w:tabs>
          <w:tab w:val="left" w:pos="3686"/>
        </w:tabs>
        <w:jc w:val="both"/>
      </w:pPr>
      <w:r>
        <w:t xml:space="preserve">ai sensi e per gli effetti dell’art. 5 del d.lgs n. 33 del 14 marzo 2013, la pubblicazione di quanto richiesto e la comunicazione alla/al medesima/o dell’avvenuta pubblicazione, indicando il collegamento ipertestuale al dato/informazione oggetto dell’istanza. Indirizzo per le comunicazioni: </w:t>
      </w:r>
    </w:p>
    <w:p w:rsidR="009A0E99" w:rsidRDefault="009A0E99" w:rsidP="009A0E99">
      <w:pPr>
        <w:tabs>
          <w:tab w:val="left" w:pos="3686"/>
        </w:tabs>
        <w:jc w:val="both"/>
      </w:pPr>
      <w:r>
        <w:t>_______________________________________________________________________________</w:t>
      </w:r>
    </w:p>
    <w:p w:rsidR="009A0E99" w:rsidRDefault="009A0E99" w:rsidP="009A0E99">
      <w:pPr>
        <w:tabs>
          <w:tab w:val="left" w:pos="3686"/>
        </w:tabs>
        <w:jc w:val="both"/>
      </w:pPr>
      <w:r>
        <w:t>[2] Luogo e data</w:t>
      </w:r>
    </w:p>
    <w:p w:rsidR="009A0E99" w:rsidRDefault="009A0E99" w:rsidP="009A0E99">
      <w:pPr>
        <w:tabs>
          <w:tab w:val="left" w:pos="3686"/>
        </w:tabs>
        <w:jc w:val="both"/>
      </w:pPr>
      <w:r>
        <w:t xml:space="preserve">______________________ </w:t>
      </w:r>
    </w:p>
    <w:p w:rsidR="009A0E99" w:rsidRDefault="009A0E99" w:rsidP="009A0E99">
      <w:pPr>
        <w:tabs>
          <w:tab w:val="left" w:pos="3686"/>
        </w:tabs>
        <w:jc w:val="both"/>
      </w:pPr>
      <w:r>
        <w:t xml:space="preserve">Firma_________________________________________ </w:t>
      </w:r>
    </w:p>
    <w:p w:rsidR="009A0E99" w:rsidRDefault="009A0E99" w:rsidP="009A0E99">
      <w:pPr>
        <w:tabs>
          <w:tab w:val="left" w:pos="3686"/>
        </w:tabs>
        <w:jc w:val="both"/>
      </w:pPr>
      <w:r>
        <w:t xml:space="preserve">(Si allega copia del documento di identità) </w:t>
      </w:r>
      <w:r>
        <w:rPr>
          <w:rFonts w:ascii="Cambria Math" w:hAnsi="Cambria Math" w:cs="Cambria Math"/>
        </w:rPr>
        <w:t>∗</w:t>
      </w:r>
      <w:r>
        <w:t xml:space="preserve"> dati obbligatori</w:t>
      </w:r>
    </w:p>
    <w:p w:rsidR="009A0E99" w:rsidRPr="000A76F1" w:rsidRDefault="009A0E99" w:rsidP="009A0E99">
      <w:pPr>
        <w:tabs>
          <w:tab w:val="left" w:pos="3686"/>
        </w:tabs>
        <w:jc w:val="both"/>
        <w:rPr>
          <w:sz w:val="16"/>
          <w:szCs w:val="16"/>
        </w:rPr>
      </w:pPr>
      <w:r w:rsidRPr="000A76F1">
        <w:rPr>
          <w:sz w:val="16"/>
          <w:szCs w:val="16"/>
        </w:rPr>
        <w:t xml:space="preserve"> [1] Specificare il documento/informazione/dato di cui è stata omessa la pubblicazione obbligatoria; nel caso sia a conoscenza dell’istante, specificare la norma che impone la pubblicazione di quanto richiesto.</w:t>
      </w:r>
    </w:p>
    <w:p w:rsidR="00A11977" w:rsidRPr="000A76F1" w:rsidRDefault="009A0E99" w:rsidP="009A0E99">
      <w:pPr>
        <w:tabs>
          <w:tab w:val="left" w:pos="3686"/>
        </w:tabs>
        <w:jc w:val="both"/>
        <w:rPr>
          <w:sz w:val="16"/>
          <w:szCs w:val="16"/>
        </w:rPr>
      </w:pPr>
      <w:r w:rsidRPr="000A76F1">
        <w:rPr>
          <w:sz w:val="16"/>
          <w:szCs w:val="16"/>
        </w:rPr>
        <w:t xml:space="preserve"> [2] Inserire l’indirizzo al quale si chiede venga inviato il riscontro alla presente istanza. Informativa sul trattamento dei dati personali forniti con la richiesta (ai sensi dell’art. 13 del D.lgs. 196/2003) 1. Finalità del trattamento I dati personali verranno trattati dall' I.C. MANGONE per lo svolgimento delle proprie funzioni istituzionali in relazione al procedimento avviato. 2. Natura del conferimento Il conferimento dei dati personali è obbligatorio, in quanto in mancanza di esso non sarà possibile dare inizio al procedimento menzionato in precedenza e provvedere all’emanazione del provvedimento conclusivo dello stesso. 3. Modalità del trattamento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4. Categorie di soggetti ai quali i dati personali possono essere comunicati o che possono venirne a conoscenza in qualità di Responsabili o Incaricati 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5. Diritti dell’interessato 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6. Titolare e Responsabili del trattamento  I.C.MANGONE</w:t>
      </w:r>
      <w:r w:rsidR="000A76F1">
        <w:rPr>
          <w:sz w:val="16"/>
          <w:szCs w:val="16"/>
        </w:rPr>
        <w:t xml:space="preserve"> </w:t>
      </w:r>
      <w:r w:rsidRPr="000A76F1">
        <w:rPr>
          <w:sz w:val="16"/>
          <w:szCs w:val="16"/>
        </w:rPr>
        <w:t xml:space="preserve"> Il Titolare del trattamento dei dati è l' IC MANGONE con sede in PIANO LAGO( MANGONE) VIA PROVINCIALE s.n.c </w:t>
      </w:r>
      <w:r w:rsidR="000A76F1">
        <w:rPr>
          <w:sz w:val="16"/>
          <w:szCs w:val="16"/>
        </w:rPr>
        <w:t xml:space="preserve"> </w:t>
      </w:r>
      <w:r w:rsidRPr="000A76F1">
        <w:rPr>
          <w:sz w:val="16"/>
          <w:szCs w:val="16"/>
        </w:rPr>
        <w:t xml:space="preserve">Il Responsabile del trattamento è il dirigente scolastico </w:t>
      </w:r>
    </w:p>
    <w:sectPr w:rsidR="00A11977" w:rsidRPr="000A76F1" w:rsidSect="000436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A0E99"/>
    <w:rsid w:val="00034C58"/>
    <w:rsid w:val="0004364F"/>
    <w:rsid w:val="0009511E"/>
    <w:rsid w:val="000A76F1"/>
    <w:rsid w:val="00327996"/>
    <w:rsid w:val="006327EF"/>
    <w:rsid w:val="009A0E99"/>
    <w:rsid w:val="00B77237"/>
    <w:rsid w:val="00BE0679"/>
    <w:rsid w:val="00EB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6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A76F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0A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Antonio</cp:lastModifiedBy>
  <cp:revision>2</cp:revision>
  <dcterms:created xsi:type="dcterms:W3CDTF">2017-11-23T10:48:00Z</dcterms:created>
  <dcterms:modified xsi:type="dcterms:W3CDTF">2017-11-23T10:48:00Z</dcterms:modified>
</cp:coreProperties>
</file>